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0" w:rsidRPr="00BF2B70" w:rsidRDefault="00BF2B70" w:rsidP="00BF2B70">
      <w:pPr>
        <w:jc w:val="center"/>
        <w:rPr>
          <w:b/>
          <w:sz w:val="36"/>
        </w:rPr>
      </w:pPr>
      <w:r w:rsidRPr="00BF2B70">
        <w:rPr>
          <w:b/>
          <w:sz w:val="36"/>
        </w:rPr>
        <w:t xml:space="preserve">Causes and Effects of the 1992 LA </w:t>
      </w:r>
      <w:r>
        <w:rPr>
          <w:b/>
          <w:sz w:val="36"/>
        </w:rPr>
        <w:t>Civil Unrest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081"/>
        <w:gridCol w:w="2228"/>
        <w:gridCol w:w="6086"/>
      </w:tblGrid>
      <w:tr w:rsidR="007B0FBA" w:rsidRPr="007B0FBA" w:rsidTr="007B0FBA">
        <w:tc>
          <w:tcPr>
            <w:tcW w:w="6115" w:type="dxa"/>
            <w:shd w:val="clear" w:color="auto" w:fill="DEEAF6" w:themeFill="accent5" w:themeFillTint="33"/>
          </w:tcPr>
          <w:p w:rsidR="007B0FBA" w:rsidRPr="007B0FBA" w:rsidRDefault="007B0FBA" w:rsidP="007B0FBA">
            <w:pPr>
              <w:jc w:val="center"/>
              <w:rPr>
                <w:b/>
                <w:sz w:val="32"/>
              </w:rPr>
            </w:pPr>
            <w:r w:rsidRPr="007B0FBA">
              <w:rPr>
                <w:b/>
                <w:sz w:val="32"/>
              </w:rPr>
              <w:t>CAUSE</w:t>
            </w:r>
            <w:r>
              <w:rPr>
                <w:b/>
                <w:sz w:val="32"/>
              </w:rPr>
              <w:t>S (name and explanation)</w:t>
            </w:r>
          </w:p>
        </w:tc>
        <w:tc>
          <w:tcPr>
            <w:tcW w:w="2160" w:type="dxa"/>
            <w:vMerge w:val="restart"/>
            <w:shd w:val="clear" w:color="auto" w:fill="DEEAF6" w:themeFill="accent5" w:themeFillTint="33"/>
            <w:vAlign w:val="center"/>
          </w:tcPr>
          <w:p w:rsidR="007B0FBA" w:rsidRPr="007B0FBA" w:rsidRDefault="007B0FBA" w:rsidP="007B0FBA">
            <w:pPr>
              <w:jc w:val="center"/>
              <w:rPr>
                <w:b/>
                <w:sz w:val="48"/>
              </w:rPr>
            </w:pPr>
            <w:proofErr w:type="spellStart"/>
            <w:r w:rsidRPr="007B0FBA">
              <w:rPr>
                <w:b/>
                <w:sz w:val="72"/>
              </w:rPr>
              <w:t>Saigu</w:t>
            </w:r>
            <w:proofErr w:type="spellEnd"/>
            <w:r w:rsidRPr="007B0FBA">
              <w:rPr>
                <w:b/>
                <w:sz w:val="72"/>
              </w:rPr>
              <w:t xml:space="preserve">: 1992 LA </w:t>
            </w:r>
            <w:r w:rsidR="00BF2B70">
              <w:rPr>
                <w:b/>
                <w:sz w:val="72"/>
              </w:rPr>
              <w:t>Civil Unrest</w:t>
            </w:r>
          </w:p>
        </w:tc>
        <w:tc>
          <w:tcPr>
            <w:tcW w:w="6120" w:type="dxa"/>
            <w:shd w:val="clear" w:color="auto" w:fill="DEEAF6" w:themeFill="accent5" w:themeFillTint="33"/>
          </w:tcPr>
          <w:p w:rsidR="007B0FBA" w:rsidRPr="007B0FBA" w:rsidRDefault="007B0FBA" w:rsidP="007B0FBA">
            <w:pPr>
              <w:jc w:val="center"/>
              <w:rPr>
                <w:b/>
                <w:sz w:val="32"/>
              </w:rPr>
            </w:pPr>
            <w:r w:rsidRPr="007B0FBA">
              <w:rPr>
                <w:b/>
                <w:sz w:val="32"/>
              </w:rPr>
              <w:t>EFFECTS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(name and explanation)</w:t>
            </w:r>
          </w:p>
        </w:tc>
      </w:tr>
      <w:tr w:rsidR="007B0FBA" w:rsidTr="00BF2B70">
        <w:trPr>
          <w:trHeight w:val="1872"/>
        </w:trPr>
        <w:tc>
          <w:tcPr>
            <w:tcW w:w="6115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DEEAF6" w:themeFill="accent5" w:themeFillTint="33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</w:tr>
      <w:tr w:rsidR="007B0FBA" w:rsidTr="00BF2B70">
        <w:trPr>
          <w:trHeight w:val="1872"/>
        </w:trPr>
        <w:tc>
          <w:tcPr>
            <w:tcW w:w="6115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DEEAF6" w:themeFill="accent5" w:themeFillTint="33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7B0FBA" w:rsidTr="00BF2B70">
        <w:trPr>
          <w:trHeight w:val="1872"/>
        </w:trPr>
        <w:tc>
          <w:tcPr>
            <w:tcW w:w="6115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DEEAF6" w:themeFill="accent5" w:themeFillTint="33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</w:tr>
      <w:tr w:rsidR="007B0FBA" w:rsidTr="00BF2B70">
        <w:trPr>
          <w:trHeight w:val="1872"/>
        </w:trPr>
        <w:tc>
          <w:tcPr>
            <w:tcW w:w="6115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DEEAF6" w:themeFill="accent5" w:themeFillTint="33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</w:tr>
      <w:tr w:rsidR="007B0FBA" w:rsidTr="00BF2B70">
        <w:trPr>
          <w:trHeight w:val="1872"/>
        </w:trPr>
        <w:tc>
          <w:tcPr>
            <w:tcW w:w="6115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2160" w:type="dxa"/>
            <w:vMerge/>
            <w:shd w:val="clear" w:color="auto" w:fill="DEEAF6" w:themeFill="accent5" w:themeFillTint="33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p w:rsidR="007B0FBA" w:rsidRPr="00BF2B70" w:rsidRDefault="007B0FBA" w:rsidP="00BF2B70">
            <w:pPr>
              <w:rPr>
                <w:sz w:val="20"/>
              </w:rPr>
            </w:pPr>
          </w:p>
        </w:tc>
      </w:tr>
    </w:tbl>
    <w:p w:rsidR="00DD7F12" w:rsidRPr="00BF2B70" w:rsidRDefault="00DD7F12" w:rsidP="007B0FBA">
      <w:pPr>
        <w:rPr>
          <w:sz w:val="6"/>
        </w:rPr>
      </w:pPr>
    </w:p>
    <w:sectPr w:rsidR="00DD7F12" w:rsidRPr="00BF2B70" w:rsidSect="007B0FB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BB" w:rsidRDefault="00843BBB" w:rsidP="007B0FBA">
      <w:pPr>
        <w:spacing w:after="0" w:line="240" w:lineRule="auto"/>
      </w:pPr>
      <w:r>
        <w:separator/>
      </w:r>
    </w:p>
  </w:endnote>
  <w:endnote w:type="continuationSeparator" w:id="0">
    <w:p w:rsidR="00843BBB" w:rsidRDefault="00843BBB" w:rsidP="007B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BA" w:rsidRPr="007B0FBA" w:rsidRDefault="007B0FBA">
    <w:pPr>
      <w:pStyle w:val="Footer"/>
      <w:rPr>
        <w:i/>
        <w:sz w:val="20"/>
      </w:rPr>
    </w:pPr>
    <w:r w:rsidRPr="007B0FBA">
      <w:rPr>
        <w:i/>
        <w:sz w:val="20"/>
      </w:rPr>
      <w:t xml:space="preserve">Lesson 7: </w:t>
    </w:r>
    <w:proofErr w:type="spellStart"/>
    <w:r w:rsidRPr="007B0FBA">
      <w:rPr>
        <w:i/>
        <w:sz w:val="20"/>
      </w:rPr>
      <w:t>Saigu</w:t>
    </w:r>
    <w:proofErr w:type="spellEnd"/>
    <w:r w:rsidRPr="007B0FBA">
      <w:rPr>
        <w:i/>
        <w:sz w:val="20"/>
      </w:rPr>
      <w:t>: The 1992 LA Civil Unrest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BB" w:rsidRDefault="00843BBB" w:rsidP="007B0FBA">
      <w:pPr>
        <w:spacing w:after="0" w:line="240" w:lineRule="auto"/>
      </w:pPr>
      <w:r>
        <w:separator/>
      </w:r>
    </w:p>
  </w:footnote>
  <w:footnote w:type="continuationSeparator" w:id="0">
    <w:p w:rsidR="00843BBB" w:rsidRDefault="00843BBB" w:rsidP="007B0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BA"/>
    <w:rsid w:val="007B0FBA"/>
    <w:rsid w:val="00843BBB"/>
    <w:rsid w:val="00BF2B70"/>
    <w:rsid w:val="00D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3138"/>
  <w15:chartTrackingRefBased/>
  <w15:docId w15:val="{B121F6B6-E5E1-4EA9-8D00-7BD41DB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BA"/>
  </w:style>
  <w:style w:type="paragraph" w:styleId="Footer">
    <w:name w:val="footer"/>
    <w:basedOn w:val="Normal"/>
    <w:link w:val="FooterChar"/>
    <w:uiPriority w:val="99"/>
    <w:unhideWhenUsed/>
    <w:rsid w:val="007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2</cp:revision>
  <dcterms:created xsi:type="dcterms:W3CDTF">2022-01-02T03:11:00Z</dcterms:created>
  <dcterms:modified xsi:type="dcterms:W3CDTF">2022-01-02T03:19:00Z</dcterms:modified>
</cp:coreProperties>
</file>